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76" w:rsidRPr="00826976" w:rsidRDefault="00826976" w:rsidP="00826976">
      <w:pPr>
        <w:widowControl/>
        <w:spacing w:line="560" w:lineRule="exact"/>
        <w:jc w:val="left"/>
        <w:rPr>
          <w:rFonts w:ascii="楷体_GB2312" w:eastAsia="楷体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附件</w:t>
      </w:r>
      <w:r w:rsidR="00E20372" w:rsidRPr="00E20372">
        <w:rPr>
          <w:rFonts w:ascii="楷体_GB2312" w:eastAsia="楷体_GB2312" w:hAnsi="微软雅黑" w:cs="宋体" w:hint="eastAsia"/>
          <w:color w:val="333333"/>
          <w:kern w:val="0"/>
          <w:sz w:val="32"/>
          <w:szCs w:val="32"/>
        </w:rPr>
        <w:t>3</w:t>
      </w:r>
    </w:p>
    <w:p w:rsidR="00826976" w:rsidRPr="00826976" w:rsidRDefault="00826976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826976" w:rsidRPr="00826976" w:rsidRDefault="00826976" w:rsidP="00826976">
      <w:pPr>
        <w:widowControl/>
        <w:spacing w:line="560" w:lineRule="exact"/>
        <w:jc w:val="center"/>
        <w:rPr>
          <w:rFonts w:ascii="方正小标宋_GBK" w:eastAsia="方正小标宋_GBK" w:hAnsi="微软雅黑" w:cs="宋体"/>
          <w:color w:val="333333"/>
          <w:kern w:val="0"/>
          <w:sz w:val="32"/>
          <w:szCs w:val="32"/>
        </w:rPr>
      </w:pPr>
      <w:r w:rsidRPr="00826976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2022年淮安经济技术开发区公开</w:t>
      </w:r>
      <w:proofErr w:type="gramStart"/>
      <w:r w:rsidRPr="00826976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招聘</w:t>
      </w:r>
      <w:r w:rsidR="00F14648" w:rsidRPr="00F14648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校聘</w:t>
      </w:r>
      <w:r w:rsidRPr="00826976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教师</w:t>
      </w:r>
      <w:proofErr w:type="gramEnd"/>
      <w:r w:rsidRPr="00826976">
        <w:rPr>
          <w:rFonts w:ascii="方正小标宋_GBK" w:eastAsia="方正小标宋_GBK" w:hAnsi="微软雅黑" w:cs="宋体" w:hint="eastAsia"/>
          <w:color w:val="333333"/>
          <w:kern w:val="0"/>
          <w:sz w:val="32"/>
          <w:szCs w:val="32"/>
        </w:rPr>
        <w:t>考生新冠肺炎疫情防控承诺书</w:t>
      </w:r>
    </w:p>
    <w:p w:rsidR="00826976" w:rsidRPr="00826976" w:rsidRDefault="00826976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826976" w:rsidRPr="00826976" w:rsidRDefault="00826976" w:rsidP="00F1464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人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</w:t>
      </w:r>
      <w:r w:rsidR="00AD0E0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</w:t>
      </w:r>
      <w:bookmarkStart w:id="0" w:name="_GoBack"/>
      <w:bookmarkEnd w:id="0"/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接受相应处理。</w:t>
      </w:r>
    </w:p>
    <w:p w:rsidR="00826976" w:rsidRDefault="00826976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F14648" w:rsidRPr="00826976" w:rsidRDefault="00F14648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826976" w:rsidRDefault="00826976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:rsidR="009378C9" w:rsidRPr="00826976" w:rsidRDefault="009378C9" w:rsidP="00826976">
      <w:pPr>
        <w:widowControl/>
        <w:spacing w:line="560" w:lineRule="exact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F14648" w:rsidRDefault="00826976" w:rsidP="00F14648">
      <w:pPr>
        <w:widowControl/>
        <w:spacing w:line="560" w:lineRule="exact"/>
        <w:ind w:firstLineChars="1450" w:firstLine="4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承 诺 人：</w:t>
      </w:r>
    </w:p>
    <w:p w:rsidR="00826976" w:rsidRPr="00826976" w:rsidRDefault="00826976" w:rsidP="00F14648">
      <w:pPr>
        <w:widowControl/>
        <w:spacing w:line="560" w:lineRule="exact"/>
        <w:ind w:firstLineChars="1450" w:firstLine="4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82697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承诺时间：</w:t>
      </w:r>
    </w:p>
    <w:p w:rsidR="00E8194B" w:rsidRPr="00826976" w:rsidRDefault="00E8194B" w:rsidP="00826976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8194B" w:rsidRPr="00826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0" w:rsidRDefault="00CD5BC0" w:rsidP="00AD0E02">
      <w:r>
        <w:separator/>
      </w:r>
    </w:p>
  </w:endnote>
  <w:endnote w:type="continuationSeparator" w:id="0">
    <w:p w:rsidR="00CD5BC0" w:rsidRDefault="00CD5BC0" w:rsidP="00AD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0" w:rsidRDefault="00CD5BC0" w:rsidP="00AD0E02">
      <w:r>
        <w:separator/>
      </w:r>
    </w:p>
  </w:footnote>
  <w:footnote w:type="continuationSeparator" w:id="0">
    <w:p w:rsidR="00CD5BC0" w:rsidRDefault="00CD5BC0" w:rsidP="00AD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76"/>
    <w:rsid w:val="00235A0A"/>
    <w:rsid w:val="00314903"/>
    <w:rsid w:val="00391362"/>
    <w:rsid w:val="00826976"/>
    <w:rsid w:val="009264D0"/>
    <w:rsid w:val="009378C9"/>
    <w:rsid w:val="00AD0E02"/>
    <w:rsid w:val="00B52BB9"/>
    <w:rsid w:val="00CD5BC0"/>
    <w:rsid w:val="00E20372"/>
    <w:rsid w:val="00E8194B"/>
    <w:rsid w:val="00EC2030"/>
    <w:rsid w:val="00F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E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开</dc:creator>
  <cp:lastModifiedBy>开</cp:lastModifiedBy>
  <cp:revision>10</cp:revision>
  <dcterms:created xsi:type="dcterms:W3CDTF">2022-08-27T10:42:00Z</dcterms:created>
  <dcterms:modified xsi:type="dcterms:W3CDTF">2022-08-27T13:36:00Z</dcterms:modified>
</cp:coreProperties>
</file>